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E7B" w:rsidRDefault="00551E7B" w:rsidP="00E86BF6">
      <w:pPr>
        <w:pStyle w:val="a7"/>
        <w:jc w:val="center"/>
        <w:rPr>
          <w:b/>
          <w:color w:val="17365D"/>
          <w:sz w:val="32"/>
          <w:szCs w:val="24"/>
          <w:highlight w:val="white"/>
        </w:rPr>
      </w:pPr>
    </w:p>
    <w:p w:rsidR="00551E7B" w:rsidRDefault="00551E7B" w:rsidP="00E86BF6">
      <w:pPr>
        <w:pStyle w:val="a7"/>
        <w:jc w:val="center"/>
        <w:rPr>
          <w:b/>
          <w:color w:val="17365D"/>
          <w:sz w:val="32"/>
          <w:szCs w:val="24"/>
          <w:highlight w:val="white"/>
        </w:rPr>
      </w:pPr>
    </w:p>
    <w:p w:rsidR="00E86BF6" w:rsidRPr="006A07C7" w:rsidRDefault="00E86BF6" w:rsidP="00E86BF6">
      <w:pPr>
        <w:pStyle w:val="a7"/>
        <w:jc w:val="center"/>
        <w:rPr>
          <w:b/>
          <w:color w:val="17365D"/>
          <w:sz w:val="36"/>
          <w:szCs w:val="24"/>
          <w:highlight w:val="white"/>
        </w:rPr>
      </w:pPr>
      <w:bookmarkStart w:id="0" w:name="_GoBack"/>
      <w:r w:rsidRPr="006A07C7">
        <w:rPr>
          <w:b/>
          <w:color w:val="17365D"/>
          <w:sz w:val="36"/>
          <w:szCs w:val="24"/>
          <w:highlight w:val="white"/>
        </w:rPr>
        <w:t xml:space="preserve">Речевые игры </w:t>
      </w:r>
    </w:p>
    <w:p w:rsidR="00E86BF6" w:rsidRPr="006A07C7" w:rsidRDefault="00E86BF6" w:rsidP="00E86BF6">
      <w:pPr>
        <w:pStyle w:val="a7"/>
        <w:jc w:val="center"/>
        <w:rPr>
          <w:b/>
          <w:color w:val="17365D"/>
          <w:sz w:val="36"/>
          <w:szCs w:val="24"/>
          <w:highlight w:val="white"/>
        </w:rPr>
      </w:pPr>
      <w:r w:rsidRPr="006A07C7">
        <w:rPr>
          <w:b/>
          <w:color w:val="17365D"/>
          <w:sz w:val="36"/>
          <w:szCs w:val="24"/>
          <w:highlight w:val="white"/>
        </w:rPr>
        <w:t>по дороге в детский сад</w:t>
      </w:r>
    </w:p>
    <w:bookmarkEnd w:id="0"/>
    <w:p w:rsidR="00551E7B" w:rsidRDefault="00551E7B" w:rsidP="00E86BF6">
      <w:pPr>
        <w:pStyle w:val="a7"/>
        <w:jc w:val="center"/>
        <w:rPr>
          <w:b/>
          <w:color w:val="17365D"/>
          <w:sz w:val="32"/>
          <w:szCs w:val="24"/>
          <w:highlight w:val="white"/>
        </w:rPr>
      </w:pPr>
    </w:p>
    <w:p w:rsidR="00551E7B" w:rsidRDefault="00551E7B" w:rsidP="00E86BF6">
      <w:pPr>
        <w:pStyle w:val="a7"/>
        <w:jc w:val="center"/>
        <w:rPr>
          <w:b/>
          <w:color w:val="17365D"/>
          <w:sz w:val="32"/>
          <w:szCs w:val="24"/>
          <w:highlight w:val="white"/>
        </w:rPr>
      </w:pPr>
      <w:r>
        <w:rPr>
          <w:b/>
          <w:noProof/>
          <w:sz w:val="32"/>
          <w:szCs w:val="24"/>
        </w:rPr>
        <w:drawing>
          <wp:anchor distT="0" distB="0" distL="114300" distR="114300" simplePos="0" relativeHeight="251675136" behindDoc="0" locked="0" layoutInCell="1" allowOverlap="1" wp14:anchorId="5C8C922A" wp14:editId="17D031CC">
            <wp:simplePos x="0" y="0"/>
            <wp:positionH relativeFrom="column">
              <wp:posOffset>410210</wp:posOffset>
            </wp:positionH>
            <wp:positionV relativeFrom="paragraph">
              <wp:posOffset>119380</wp:posOffset>
            </wp:positionV>
            <wp:extent cx="2498090" cy="2519680"/>
            <wp:effectExtent l="0" t="0" r="0" b="0"/>
            <wp:wrapTight wrapText="bothSides">
              <wp:wrapPolygon edited="0">
                <wp:start x="0" y="0"/>
                <wp:lineTo x="0" y="21393"/>
                <wp:lineTo x="21413" y="21393"/>
                <wp:lineTo x="2141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NJxPdoO0W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09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5D9F" w:rsidRDefault="007D5D9F" w:rsidP="007D5D9F">
      <w:pPr>
        <w:pStyle w:val="a7"/>
        <w:spacing w:line="360" w:lineRule="auto"/>
        <w:jc w:val="center"/>
        <w:rPr>
          <w:b/>
          <w:noProof/>
          <w:sz w:val="32"/>
          <w:szCs w:val="24"/>
        </w:rPr>
      </w:pPr>
    </w:p>
    <w:p w:rsidR="007D5D9F" w:rsidRDefault="00E86BF6" w:rsidP="007D5D9F">
      <w:pPr>
        <w:pStyle w:val="a7"/>
        <w:spacing w:line="360" w:lineRule="auto"/>
        <w:jc w:val="center"/>
        <w:rPr>
          <w:i/>
          <w:sz w:val="28"/>
          <w:szCs w:val="24"/>
          <w:highlight w:val="white"/>
        </w:rPr>
      </w:pPr>
      <w:r w:rsidRPr="00E86BF6">
        <w:rPr>
          <w:b/>
          <w:sz w:val="32"/>
          <w:szCs w:val="24"/>
          <w:highlight w:val="white"/>
        </w:rPr>
        <w:br/>
      </w:r>
    </w:p>
    <w:p w:rsidR="007D5D9F" w:rsidRDefault="007D5D9F" w:rsidP="007D5D9F">
      <w:pPr>
        <w:pStyle w:val="a7"/>
        <w:spacing w:line="360" w:lineRule="auto"/>
        <w:jc w:val="center"/>
        <w:rPr>
          <w:i/>
          <w:sz w:val="28"/>
          <w:szCs w:val="24"/>
          <w:highlight w:val="white"/>
        </w:rPr>
      </w:pPr>
    </w:p>
    <w:p w:rsidR="00551E7B" w:rsidRDefault="00551E7B" w:rsidP="007D5D9F">
      <w:pPr>
        <w:pStyle w:val="a7"/>
        <w:spacing w:line="360" w:lineRule="auto"/>
        <w:jc w:val="center"/>
        <w:rPr>
          <w:i/>
          <w:sz w:val="28"/>
          <w:szCs w:val="24"/>
          <w:highlight w:val="white"/>
        </w:rPr>
      </w:pPr>
    </w:p>
    <w:p w:rsidR="00551E7B" w:rsidRDefault="00551E7B" w:rsidP="007D5D9F">
      <w:pPr>
        <w:pStyle w:val="a7"/>
        <w:spacing w:line="360" w:lineRule="auto"/>
        <w:jc w:val="center"/>
        <w:rPr>
          <w:i/>
          <w:sz w:val="28"/>
          <w:szCs w:val="24"/>
          <w:highlight w:val="white"/>
        </w:rPr>
      </w:pPr>
    </w:p>
    <w:p w:rsidR="00551E7B" w:rsidRDefault="00551E7B" w:rsidP="007D5D9F">
      <w:pPr>
        <w:pStyle w:val="a7"/>
        <w:spacing w:line="360" w:lineRule="auto"/>
        <w:jc w:val="center"/>
        <w:rPr>
          <w:i/>
          <w:sz w:val="28"/>
          <w:szCs w:val="24"/>
          <w:highlight w:val="white"/>
        </w:rPr>
      </w:pPr>
    </w:p>
    <w:p w:rsidR="00551E7B" w:rsidRDefault="00551E7B" w:rsidP="007D5D9F">
      <w:pPr>
        <w:pStyle w:val="a7"/>
        <w:spacing w:line="360" w:lineRule="auto"/>
        <w:jc w:val="center"/>
        <w:rPr>
          <w:i/>
          <w:sz w:val="28"/>
          <w:szCs w:val="24"/>
          <w:highlight w:val="white"/>
        </w:rPr>
      </w:pPr>
    </w:p>
    <w:p w:rsidR="00551E7B" w:rsidRDefault="00551E7B" w:rsidP="007D5D9F">
      <w:pPr>
        <w:pStyle w:val="a7"/>
        <w:spacing w:line="360" w:lineRule="auto"/>
        <w:jc w:val="center"/>
        <w:rPr>
          <w:i/>
          <w:sz w:val="28"/>
          <w:szCs w:val="24"/>
          <w:highlight w:val="white"/>
        </w:rPr>
      </w:pPr>
    </w:p>
    <w:p w:rsidR="00551E7B" w:rsidRDefault="00551E7B" w:rsidP="007D5D9F">
      <w:pPr>
        <w:pStyle w:val="a7"/>
        <w:spacing w:line="360" w:lineRule="auto"/>
        <w:jc w:val="center"/>
        <w:rPr>
          <w:i/>
          <w:sz w:val="28"/>
          <w:szCs w:val="24"/>
          <w:highlight w:val="white"/>
        </w:rPr>
      </w:pPr>
    </w:p>
    <w:p w:rsidR="00E86BF6" w:rsidRDefault="00E86BF6" w:rsidP="007D5D9F">
      <w:pPr>
        <w:pStyle w:val="a7"/>
        <w:spacing w:line="360" w:lineRule="auto"/>
        <w:jc w:val="center"/>
        <w:rPr>
          <w:sz w:val="28"/>
          <w:szCs w:val="24"/>
          <w:highlight w:val="white"/>
        </w:rPr>
      </w:pPr>
      <w:r w:rsidRPr="00E86BF6">
        <w:rPr>
          <w:i/>
          <w:sz w:val="28"/>
          <w:szCs w:val="24"/>
          <w:highlight w:val="white"/>
        </w:rPr>
        <w:t xml:space="preserve">Играть и заниматься с ребенком можно не только за столом дома, но и </w:t>
      </w:r>
      <w:r w:rsidRPr="00E86BF6">
        <w:rPr>
          <w:b/>
          <w:bCs/>
          <w:i/>
          <w:color w:val="FF0000"/>
          <w:sz w:val="28"/>
          <w:szCs w:val="24"/>
          <w:highlight w:val="white"/>
        </w:rPr>
        <w:t xml:space="preserve">по пути </w:t>
      </w:r>
      <w:r w:rsidRPr="00E86BF6">
        <w:rPr>
          <w:i/>
          <w:sz w:val="28"/>
          <w:szCs w:val="24"/>
          <w:highlight w:val="white"/>
        </w:rPr>
        <w:t>в детский сад. Уважаемые родители, превратите дорогу в детский сад в игру познавательную, развивающую, интересную как для Вас, так и для вашего ребенка. Игру, которая поможет пробудить его речь и мысли.</w:t>
      </w:r>
      <w:r w:rsidRPr="00E86BF6">
        <w:rPr>
          <w:sz w:val="28"/>
          <w:szCs w:val="24"/>
          <w:highlight w:val="white"/>
        </w:rPr>
        <w:t> </w:t>
      </w:r>
    </w:p>
    <w:p w:rsidR="00551E7B" w:rsidRDefault="00E86BF6" w:rsidP="007D5D9F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E86BF6">
        <w:rPr>
          <w:sz w:val="28"/>
          <w:highlight w:val="white"/>
        </w:rPr>
        <w:br/>
      </w:r>
    </w:p>
    <w:p w:rsidR="00551E7B" w:rsidRDefault="00551E7B" w:rsidP="007D5D9F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b/>
          <w:bCs/>
          <w:color w:val="000000"/>
          <w:sz w:val="28"/>
          <w:szCs w:val="28"/>
        </w:rPr>
        <w:t>1. «Отгадай предмет по названию его частей»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Кузов, кабина, колеса, руль, фары, дверцы (грузовик).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Ствол, ветки, сучья, листья, кора, корни (дерево).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Дно, крышка, стенки, ручки (кастрюля).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Палуба, каюта, якорь, корма, нос (корабль).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Подъезд, этаж, лестница, квартиры, чердак (дом).</w:t>
      </w:r>
    </w:p>
    <w:p w:rsidR="00551E7B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 xml:space="preserve">Глаза, лоб, нос, рот, брови, щеки (лицо) 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и т. д.</w:t>
      </w:r>
    </w:p>
    <w:p w:rsidR="00551E7B" w:rsidRDefault="00551E7B" w:rsidP="007D5D9F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b/>
          <w:bCs/>
          <w:color w:val="000000"/>
          <w:sz w:val="28"/>
          <w:szCs w:val="28"/>
        </w:rPr>
        <w:t>2. «Отгадай, что это»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Отгадывание обобщающего слова по функциональным признакам, по ситуации, в которой чаще всего находится предмет, называемый этим словом.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7D5D9F">
        <w:rPr>
          <w:color w:val="000000"/>
          <w:sz w:val="28"/>
          <w:szCs w:val="28"/>
        </w:rPr>
        <w:t>Например</w:t>
      </w:r>
      <w:proofErr w:type="gramEnd"/>
      <w:r w:rsidRPr="007D5D9F">
        <w:rPr>
          <w:color w:val="000000"/>
          <w:sz w:val="28"/>
          <w:szCs w:val="28"/>
        </w:rPr>
        <w:t>: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Растут на грядке в огороде, используются в пищу (овощи).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Растут на дереве в саду, очень вкусные и сладкие.</w:t>
      </w:r>
    </w:p>
    <w:p w:rsid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Движется по дорогам, по воде, по воздуху.</w:t>
      </w:r>
    </w:p>
    <w:p w:rsidR="00551E7B" w:rsidRDefault="00551E7B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51E7B" w:rsidRPr="007D5D9F" w:rsidRDefault="00551E7B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b/>
          <w:bCs/>
          <w:color w:val="000000"/>
          <w:sz w:val="28"/>
          <w:szCs w:val="28"/>
        </w:rPr>
        <w:t>3. «Назови лишнее слово»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Взрослый называет слова и предлагает ребенку назвать «лишнее» слово, а затем объяснить, почему это слово «лишнее».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кукла, песок, юла, ведерко, мяч;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слива, яблоко, помидор, абрикос, груша;</w:t>
      </w:r>
    </w:p>
    <w:p w:rsid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волк, собака, рысь, лиса, заяц;</w:t>
      </w:r>
    </w:p>
    <w:p w:rsidR="00551E7B" w:rsidRPr="00551E7B" w:rsidRDefault="00551E7B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14"/>
          <w:szCs w:val="28"/>
        </w:rPr>
      </w:pP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7D5D9F">
        <w:rPr>
          <w:b/>
          <w:color w:val="000000"/>
          <w:sz w:val="28"/>
          <w:szCs w:val="28"/>
        </w:rPr>
        <w:t xml:space="preserve">4. </w:t>
      </w:r>
      <w:r w:rsidRPr="007D5D9F">
        <w:rPr>
          <w:b/>
          <w:color w:val="000000"/>
          <w:sz w:val="28"/>
          <w:szCs w:val="28"/>
        </w:rPr>
        <w:t xml:space="preserve"> «Чем отличаются предметы?»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Чашка и стакан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Яблоко и груша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Помидор и тыква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Тарелка и миска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Кофта и свитер</w:t>
      </w:r>
    </w:p>
    <w:p w:rsidR="00551E7B" w:rsidRPr="00551E7B" w:rsidRDefault="00551E7B" w:rsidP="007D5D9F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18"/>
          <w:szCs w:val="28"/>
        </w:rPr>
      </w:pP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</w:t>
      </w:r>
      <w:r w:rsidRPr="007D5D9F">
        <w:rPr>
          <w:b/>
          <w:bCs/>
          <w:color w:val="000000"/>
          <w:sz w:val="28"/>
          <w:szCs w:val="28"/>
        </w:rPr>
        <w:t>. «Что общее?»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У двух предметов: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огурец, помидор (овощи);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ромашка, тюльпан (цветы);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слон, собака (животные).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У трех предметов: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мяч, солнце, шар — ...</w:t>
      </w: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тарелка, ваза, чашка — ...</w:t>
      </w:r>
    </w:p>
    <w:p w:rsidR="00551E7B" w:rsidRPr="00551E7B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лист, трава, крокодил — ...</w:t>
      </w:r>
    </w:p>
    <w:p w:rsidR="00551E7B" w:rsidRDefault="00551E7B" w:rsidP="007D5D9F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</w:t>
      </w:r>
      <w:r w:rsidRPr="007D5D9F">
        <w:rPr>
          <w:b/>
          <w:bCs/>
          <w:color w:val="000000"/>
          <w:sz w:val="28"/>
          <w:szCs w:val="28"/>
        </w:rPr>
        <w:t>. «Скажи ласково»</w:t>
      </w:r>
    </w:p>
    <w:p w:rsid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Стол-столик, дом-домик, мяч-мячик, чашка-чашечка, суп-супчик и т. д.</w:t>
      </w:r>
    </w:p>
    <w:p w:rsidR="00551E7B" w:rsidRPr="00551E7B" w:rsidRDefault="00551E7B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14"/>
          <w:szCs w:val="28"/>
        </w:rPr>
      </w:pP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</w:t>
      </w:r>
      <w:r w:rsidRPr="007D5D9F">
        <w:rPr>
          <w:b/>
          <w:bCs/>
          <w:color w:val="000000"/>
          <w:sz w:val="28"/>
          <w:szCs w:val="28"/>
        </w:rPr>
        <w:t>. «Скажи наоборот»</w:t>
      </w:r>
    </w:p>
    <w:p w:rsidR="007D5D9F" w:rsidRDefault="007D5D9F" w:rsidP="00551E7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Большой дом-маленький дом, длинная улица-…, много деревьев-…, мягкий снег-…, и т. д.</w:t>
      </w:r>
    </w:p>
    <w:p w:rsidR="00551E7B" w:rsidRPr="00551E7B" w:rsidRDefault="00551E7B" w:rsidP="00551E7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16"/>
          <w:szCs w:val="28"/>
        </w:rPr>
      </w:pPr>
    </w:p>
    <w:p w:rsidR="00551E7B" w:rsidRPr="00551E7B" w:rsidRDefault="00551E7B" w:rsidP="00551E7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8</w:t>
      </w:r>
      <w:r w:rsidRPr="00551E7B">
        <w:rPr>
          <w:b/>
          <w:bCs/>
          <w:color w:val="333333"/>
          <w:sz w:val="28"/>
          <w:szCs w:val="28"/>
        </w:rPr>
        <w:t>. Игра «Удивительные истории»</w:t>
      </w:r>
    </w:p>
    <w:p w:rsidR="00551E7B" w:rsidRDefault="00551E7B" w:rsidP="00551E7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</w:t>
      </w:r>
      <w:r w:rsidRPr="00551E7B">
        <w:rPr>
          <w:color w:val="333333"/>
          <w:sz w:val="28"/>
          <w:szCs w:val="28"/>
        </w:rPr>
        <w:t>ы сочиняете рассказ о том, что увидите с ребенком по дороге домой. Лучше, если вы начнете этот рассказ сами, а ребенок его продолжит. Не ограничивайте фантазию малыша, но следите, чтобы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r w:rsidRPr="00551E7B">
        <w:rPr>
          <w:color w:val="333333"/>
          <w:sz w:val="28"/>
          <w:szCs w:val="28"/>
        </w:rPr>
        <w:t>слова ребенок произносил правильно.</w:t>
      </w:r>
    </w:p>
    <w:p w:rsidR="00551E7B" w:rsidRPr="00551E7B" w:rsidRDefault="00551E7B" w:rsidP="00551E7B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12"/>
          <w:szCs w:val="21"/>
        </w:rPr>
      </w:pPr>
    </w:p>
    <w:p w:rsidR="00551E7B" w:rsidRPr="00551E7B" w:rsidRDefault="00551E7B" w:rsidP="00551E7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9</w:t>
      </w:r>
      <w:r w:rsidRPr="00551E7B">
        <w:rPr>
          <w:b/>
          <w:bCs/>
          <w:color w:val="333333"/>
          <w:sz w:val="28"/>
          <w:szCs w:val="28"/>
        </w:rPr>
        <w:t>. Игра «Кто больше придумает слов»</w:t>
      </w:r>
    </w:p>
    <w:p w:rsidR="00551E7B" w:rsidRDefault="00551E7B" w:rsidP="00551E7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</w:t>
      </w:r>
      <w:r w:rsidRPr="00551E7B">
        <w:rPr>
          <w:color w:val="333333"/>
          <w:sz w:val="28"/>
          <w:szCs w:val="28"/>
        </w:rPr>
        <w:t>ы называете ребенку предмет, малыш придумывает к нему слова – прилагательные. Пример: мяч – резиновый, круглый, упругий и т.д. Затем вы меняетесь</w:t>
      </w:r>
      <w:r>
        <w:rPr>
          <w:color w:val="333333"/>
          <w:sz w:val="28"/>
          <w:szCs w:val="28"/>
        </w:rPr>
        <w:t xml:space="preserve"> </w:t>
      </w:r>
      <w:r w:rsidRPr="00551E7B">
        <w:rPr>
          <w:color w:val="333333"/>
          <w:sz w:val="28"/>
          <w:szCs w:val="28"/>
        </w:rPr>
        <w:t>ролями: ребенок называет слово, вы подбираете прилагательные к нему.</w:t>
      </w:r>
    </w:p>
    <w:p w:rsidR="00551E7B" w:rsidRDefault="00551E7B" w:rsidP="00551E7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551E7B" w:rsidRDefault="00551E7B" w:rsidP="00551E7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7D5D9F" w:rsidRDefault="007D5D9F" w:rsidP="007D5D9F">
      <w:pPr>
        <w:pStyle w:val="a7"/>
        <w:jc w:val="both"/>
        <w:rPr>
          <w:color w:val="333333"/>
          <w:sz w:val="28"/>
          <w:szCs w:val="28"/>
        </w:rPr>
      </w:pPr>
    </w:p>
    <w:p w:rsidR="00551E7B" w:rsidRPr="007D5D9F" w:rsidRDefault="00551E7B" w:rsidP="007D5D9F">
      <w:pPr>
        <w:pStyle w:val="a7"/>
        <w:jc w:val="both"/>
        <w:rPr>
          <w:color w:val="000000"/>
          <w:sz w:val="28"/>
          <w:szCs w:val="28"/>
        </w:rPr>
      </w:pPr>
    </w:p>
    <w:p w:rsidR="007D5D9F" w:rsidRPr="007D5D9F" w:rsidRDefault="007D5D9F" w:rsidP="007D5D9F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D5D9F">
        <w:rPr>
          <w:b/>
          <w:bCs/>
          <w:color w:val="000000"/>
          <w:sz w:val="28"/>
          <w:szCs w:val="28"/>
        </w:rPr>
        <w:lastRenderedPageBreak/>
        <w:t>Уважаемые родители!</w:t>
      </w:r>
    </w:p>
    <w:p w:rsidR="007D5D9F" w:rsidRPr="007D5D9F" w:rsidRDefault="007D5D9F" w:rsidP="007D5D9F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right="140" w:firstLine="284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Помните, что решающее значение для развития речи детей имеет его общение с вами.</w:t>
      </w:r>
    </w:p>
    <w:p w:rsidR="007D5D9F" w:rsidRPr="007D5D9F" w:rsidRDefault="007D5D9F" w:rsidP="007D5D9F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right="140" w:firstLine="284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Постарайтесь во время совместных прогулок обращать их внимание на значимые для человека объекты: магазины, школы, поликлиники, библиотеки. Расскажите ребенку, для чего эти учреждения, кто в них работает.</w:t>
      </w:r>
    </w:p>
    <w:p w:rsidR="007D5D9F" w:rsidRPr="007D5D9F" w:rsidRDefault="007D5D9F" w:rsidP="007D5D9F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right="140" w:firstLine="284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Во время прогулки в парке, сквере, на пруду привлекайте внимание малыша к красоте окружающей природы, растений, животных и насекомых.</w:t>
      </w:r>
    </w:p>
    <w:p w:rsidR="007D5D9F" w:rsidRPr="007D5D9F" w:rsidRDefault="007D5D9F" w:rsidP="007D5D9F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right="140" w:firstLine="284"/>
        <w:rPr>
          <w:color w:val="000000"/>
          <w:sz w:val="28"/>
          <w:szCs w:val="28"/>
        </w:rPr>
      </w:pPr>
      <w:r w:rsidRPr="007D5D9F">
        <w:rPr>
          <w:color w:val="000000"/>
          <w:sz w:val="28"/>
          <w:szCs w:val="28"/>
        </w:rPr>
        <w:t>Играйте, каждую минуту по дороге домой.</w:t>
      </w: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  <w:r w:rsidRPr="00B4150F">
        <w:rPr>
          <w:color w:val="000000"/>
          <w:sz w:val="28"/>
          <w:szCs w:val="28"/>
          <w:shd w:val="clear" w:color="auto" w:fill="FFFFFF"/>
        </w:rPr>
        <w:t>Речь – одна из линий развития ребенка. Благодаря родному языку дети входят в наш ми</w:t>
      </w:r>
      <w:r>
        <w:rPr>
          <w:color w:val="000000"/>
          <w:sz w:val="28"/>
          <w:szCs w:val="28"/>
          <w:shd w:val="clear" w:color="auto" w:fill="FFFFFF"/>
        </w:rPr>
        <w:t xml:space="preserve">р, получают широкие возможности </w:t>
      </w:r>
      <w:r w:rsidRPr="00B4150F">
        <w:rPr>
          <w:color w:val="000000"/>
          <w:sz w:val="28"/>
          <w:szCs w:val="28"/>
          <w:shd w:val="clear" w:color="auto" w:fill="FFFFFF"/>
        </w:rPr>
        <w:t xml:space="preserve">общения с другими людьми. </w:t>
      </w:r>
    </w:p>
    <w:p w:rsidR="00E86BF6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  <w:r w:rsidRPr="00B4150F">
        <w:rPr>
          <w:color w:val="000000"/>
          <w:sz w:val="28"/>
          <w:szCs w:val="28"/>
          <w:shd w:val="clear" w:color="auto" w:fill="FFFFFF"/>
        </w:rPr>
        <w:t>Речь помогает понять друг друга, формирует взгляды и убеждения, а также оказывает огромную услугу в познании мира, в котором мы живем.</w:t>
      </w:r>
    </w:p>
    <w:p w:rsidR="00B4150F" w:rsidRDefault="00551E7B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0016" behindDoc="0" locked="0" layoutInCell="1" allowOverlap="1" wp14:anchorId="6098983E" wp14:editId="59155EE9">
            <wp:simplePos x="0" y="0"/>
            <wp:positionH relativeFrom="column">
              <wp:posOffset>728345</wp:posOffset>
            </wp:positionH>
            <wp:positionV relativeFrom="paragraph">
              <wp:posOffset>62865</wp:posOffset>
            </wp:positionV>
            <wp:extent cx="1847850" cy="17716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62316_2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</w:p>
    <w:p w:rsidR="00B4150F" w:rsidRDefault="00B4150F" w:rsidP="00E86BF6">
      <w:pPr>
        <w:widowControl w:val="0"/>
        <w:shd w:val="clear" w:color="auto" w:fill="FFFFFF"/>
        <w:autoSpaceDE w:val="0"/>
        <w:autoSpaceDN w:val="0"/>
        <w:adjustRightInd w:val="0"/>
        <w:ind w:right="133"/>
        <w:jc w:val="center"/>
        <w:rPr>
          <w:color w:val="000000"/>
          <w:sz w:val="28"/>
          <w:szCs w:val="28"/>
          <w:shd w:val="clear" w:color="auto" w:fill="FFFFFF"/>
        </w:rPr>
      </w:pPr>
    </w:p>
    <w:p w:rsidR="007D5D9F" w:rsidRDefault="007D5D9F" w:rsidP="007D5D9F">
      <w:pPr>
        <w:rPr>
          <w:b/>
          <w:color w:val="6600CC"/>
          <w:sz w:val="28"/>
          <w:szCs w:val="24"/>
        </w:rPr>
      </w:pPr>
    </w:p>
    <w:p w:rsidR="00E86BF6" w:rsidRDefault="00B4150F" w:rsidP="00E86BF6">
      <w:pPr>
        <w:jc w:val="center"/>
        <w:rPr>
          <w:b/>
          <w:color w:val="6600CC"/>
          <w:sz w:val="28"/>
          <w:szCs w:val="24"/>
        </w:rPr>
      </w:pPr>
      <w:r>
        <w:rPr>
          <w:b/>
          <w:color w:val="6600CC"/>
          <w:sz w:val="28"/>
          <w:szCs w:val="24"/>
        </w:rPr>
        <w:t xml:space="preserve">МБДОУ «Детский сад №7 общеразвивающего вида» </w:t>
      </w:r>
      <w:r>
        <w:rPr>
          <w:b/>
          <w:color w:val="6600CC"/>
          <w:sz w:val="28"/>
          <w:szCs w:val="24"/>
        </w:rPr>
        <w:br/>
      </w:r>
      <w:proofErr w:type="spellStart"/>
      <w:r>
        <w:rPr>
          <w:b/>
          <w:color w:val="6600CC"/>
          <w:sz w:val="28"/>
          <w:szCs w:val="24"/>
        </w:rPr>
        <w:t>с.Выльгорт</w:t>
      </w:r>
      <w:proofErr w:type="spellEnd"/>
    </w:p>
    <w:p w:rsidR="00A62557" w:rsidRDefault="00A62557" w:rsidP="00A62557">
      <w:pPr>
        <w:widowControl w:val="0"/>
        <w:shd w:val="clear" w:color="auto" w:fill="FFFFFF"/>
        <w:autoSpaceDE w:val="0"/>
        <w:autoSpaceDN w:val="0"/>
        <w:adjustRightInd w:val="0"/>
        <w:ind w:right="133"/>
        <w:rPr>
          <w:rFonts w:eastAsia="Calibri"/>
          <w:sz w:val="28"/>
          <w:szCs w:val="24"/>
          <w:lang w:eastAsia="en-US"/>
        </w:rPr>
      </w:pPr>
    </w:p>
    <w:p w:rsidR="00A62557" w:rsidRDefault="00A62557" w:rsidP="00B4150F">
      <w:pPr>
        <w:widowControl w:val="0"/>
        <w:shd w:val="clear" w:color="auto" w:fill="FFFFFF"/>
        <w:autoSpaceDE w:val="0"/>
        <w:autoSpaceDN w:val="0"/>
        <w:adjustRightInd w:val="0"/>
        <w:ind w:left="29" w:right="133"/>
        <w:rPr>
          <w:rFonts w:eastAsia="Calibri"/>
          <w:sz w:val="28"/>
          <w:szCs w:val="24"/>
          <w:lang w:eastAsia="en-US"/>
        </w:rPr>
      </w:pPr>
    </w:p>
    <w:p w:rsidR="00DF2EF6" w:rsidRDefault="00E86BF6" w:rsidP="00205EB6">
      <w:pPr>
        <w:widowControl w:val="0"/>
        <w:shd w:val="clear" w:color="auto" w:fill="FFFFFF"/>
        <w:autoSpaceDE w:val="0"/>
        <w:autoSpaceDN w:val="0"/>
        <w:adjustRightInd w:val="0"/>
        <w:ind w:left="29" w:right="133"/>
        <w:jc w:val="center"/>
        <w:rPr>
          <w:rFonts w:eastAsia="Calibri"/>
          <w:sz w:val="28"/>
          <w:szCs w:val="24"/>
          <w:lang w:eastAsia="en-US"/>
        </w:rPr>
      </w:pPr>
      <w:r>
        <w:rPr>
          <w:rFonts w:eastAsia="Calibri"/>
          <w:noProof/>
          <w:sz w:val="28"/>
          <w:szCs w:val="24"/>
        </w:rPr>
        <w:drawing>
          <wp:inline distT="0" distB="0" distL="0" distR="0">
            <wp:extent cx="2457450" cy="3478064"/>
            <wp:effectExtent l="0" t="0" r="0" b="8255"/>
            <wp:docPr id="9" name="Рисунок 9" descr="D: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732" cy="348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EF6" w:rsidRPr="00DF2EF6" w:rsidRDefault="00DF2EF6" w:rsidP="00205EB6">
      <w:pPr>
        <w:widowControl w:val="0"/>
        <w:shd w:val="clear" w:color="auto" w:fill="FFFFFF"/>
        <w:autoSpaceDE w:val="0"/>
        <w:autoSpaceDN w:val="0"/>
        <w:adjustRightInd w:val="0"/>
        <w:ind w:left="29" w:right="133"/>
        <w:jc w:val="center"/>
        <w:rPr>
          <w:rFonts w:eastAsia="Calibri"/>
          <w:sz w:val="28"/>
          <w:szCs w:val="24"/>
          <w:lang w:eastAsia="en-US"/>
        </w:rPr>
      </w:pPr>
    </w:p>
    <w:p w:rsidR="007D5D9F" w:rsidRDefault="007D5D9F" w:rsidP="00E86BF6">
      <w:pPr>
        <w:jc w:val="center"/>
        <w:rPr>
          <w:b/>
          <w:color w:val="6600CC"/>
          <w:sz w:val="28"/>
          <w:szCs w:val="24"/>
        </w:rPr>
      </w:pPr>
    </w:p>
    <w:p w:rsidR="00B4150F" w:rsidRDefault="00B4150F" w:rsidP="00E86BF6">
      <w:pPr>
        <w:jc w:val="center"/>
        <w:rPr>
          <w:b/>
          <w:color w:val="6600CC"/>
          <w:sz w:val="28"/>
          <w:szCs w:val="24"/>
        </w:rPr>
      </w:pPr>
      <w:r>
        <w:rPr>
          <w:b/>
          <w:color w:val="6600CC"/>
          <w:sz w:val="28"/>
          <w:szCs w:val="24"/>
        </w:rPr>
        <w:t xml:space="preserve">Учитель-логопед: </w:t>
      </w:r>
    </w:p>
    <w:p w:rsidR="00E86BF6" w:rsidRPr="00E86BF6" w:rsidRDefault="00B4150F" w:rsidP="00E86BF6">
      <w:pPr>
        <w:jc w:val="center"/>
        <w:rPr>
          <w:b/>
          <w:color w:val="6600CC"/>
          <w:sz w:val="28"/>
          <w:szCs w:val="24"/>
        </w:rPr>
      </w:pPr>
      <w:r>
        <w:rPr>
          <w:b/>
          <w:color w:val="6600CC"/>
          <w:sz w:val="28"/>
          <w:szCs w:val="24"/>
        </w:rPr>
        <w:t>Латкина Юлия Владимировна</w:t>
      </w:r>
    </w:p>
    <w:p w:rsidR="00A62557" w:rsidRDefault="00A62557" w:rsidP="00A62557">
      <w:pPr>
        <w:jc w:val="center"/>
        <w:rPr>
          <w:b/>
          <w:color w:val="6600CC"/>
          <w:sz w:val="28"/>
          <w:szCs w:val="24"/>
        </w:rPr>
      </w:pPr>
    </w:p>
    <w:p w:rsidR="00DF2EF6" w:rsidRDefault="00DF2EF6" w:rsidP="00A62557">
      <w:pPr>
        <w:jc w:val="center"/>
        <w:rPr>
          <w:b/>
          <w:color w:val="6600CC"/>
          <w:sz w:val="28"/>
          <w:szCs w:val="24"/>
        </w:rPr>
      </w:pPr>
    </w:p>
    <w:p w:rsidR="00DF2EF6" w:rsidRDefault="00DF2EF6" w:rsidP="00A62557">
      <w:pPr>
        <w:jc w:val="center"/>
        <w:rPr>
          <w:b/>
          <w:color w:val="6600CC"/>
          <w:sz w:val="28"/>
          <w:szCs w:val="24"/>
        </w:rPr>
      </w:pPr>
    </w:p>
    <w:p w:rsidR="00A62557" w:rsidRPr="00EE13D8" w:rsidRDefault="00A62557" w:rsidP="00A62557">
      <w:pPr>
        <w:jc w:val="center"/>
        <w:rPr>
          <w:b/>
          <w:color w:val="6600CC"/>
          <w:sz w:val="28"/>
          <w:szCs w:val="24"/>
        </w:rPr>
      </w:pPr>
    </w:p>
    <w:p w:rsidR="00EA79D4" w:rsidRPr="00E86BF6" w:rsidRDefault="00B4150F" w:rsidP="001838BD">
      <w:pPr>
        <w:jc w:val="center"/>
        <w:rPr>
          <w:b/>
          <w:color w:val="7030A0"/>
          <w:sz w:val="32"/>
          <w:szCs w:val="24"/>
        </w:rPr>
      </w:pPr>
      <w:r>
        <w:rPr>
          <w:b/>
          <w:color w:val="7030A0"/>
          <w:sz w:val="32"/>
          <w:szCs w:val="24"/>
        </w:rPr>
        <w:t>с.</w:t>
      </w:r>
      <w:r w:rsidR="007D5D9F">
        <w:rPr>
          <w:b/>
          <w:color w:val="7030A0"/>
          <w:sz w:val="32"/>
          <w:szCs w:val="24"/>
        </w:rPr>
        <w:t xml:space="preserve"> </w:t>
      </w:r>
      <w:proofErr w:type="spellStart"/>
      <w:r>
        <w:rPr>
          <w:b/>
          <w:color w:val="7030A0"/>
          <w:sz w:val="32"/>
          <w:szCs w:val="24"/>
        </w:rPr>
        <w:t>Выльгорт</w:t>
      </w:r>
      <w:proofErr w:type="spellEnd"/>
      <w:r>
        <w:rPr>
          <w:b/>
          <w:color w:val="7030A0"/>
          <w:sz w:val="32"/>
          <w:szCs w:val="24"/>
        </w:rPr>
        <w:t>, 2018г.</w:t>
      </w:r>
    </w:p>
    <w:sectPr w:rsidR="00EA79D4" w:rsidRPr="00E86BF6" w:rsidSect="00551E7B">
      <w:pgSz w:w="16840" w:h="11907" w:orient="landscape"/>
      <w:pgMar w:top="284" w:right="255" w:bottom="284" w:left="426" w:header="720" w:footer="720" w:gutter="0"/>
      <w:cols w:num="3" w:space="28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200459A"/>
    <w:lvl w:ilvl="0">
      <w:numFmt w:val="bullet"/>
      <w:lvlText w:val="*"/>
      <w:lvlJc w:val="left"/>
    </w:lvl>
  </w:abstractNum>
  <w:abstractNum w:abstractNumId="1">
    <w:nsid w:val="00125DA6"/>
    <w:multiLevelType w:val="multilevel"/>
    <w:tmpl w:val="E104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3A6325"/>
    <w:multiLevelType w:val="hybridMultilevel"/>
    <w:tmpl w:val="ADCE32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1BB1A9C"/>
    <w:multiLevelType w:val="hybridMultilevel"/>
    <w:tmpl w:val="483C751A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E83ECA"/>
    <w:multiLevelType w:val="hybridMultilevel"/>
    <w:tmpl w:val="35927F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4D62993"/>
    <w:multiLevelType w:val="singleLevel"/>
    <w:tmpl w:val="3BFE105E"/>
    <w:lvl w:ilvl="0">
      <w:start w:val="16"/>
      <w:numFmt w:val="decimal"/>
      <w:lvlText w:val="%1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16EF10F9"/>
    <w:multiLevelType w:val="hybridMultilevel"/>
    <w:tmpl w:val="8AEC0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067D5B"/>
    <w:multiLevelType w:val="singleLevel"/>
    <w:tmpl w:val="DA6E2CDE"/>
    <w:lvl w:ilvl="0">
      <w:start w:val="23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8">
    <w:nsid w:val="25A60397"/>
    <w:multiLevelType w:val="singleLevel"/>
    <w:tmpl w:val="6140675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99B61E0"/>
    <w:multiLevelType w:val="hybridMultilevel"/>
    <w:tmpl w:val="5F0A57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0F43F5"/>
    <w:multiLevelType w:val="hybridMultilevel"/>
    <w:tmpl w:val="BA8E8B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3562460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34A67D36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37212A42"/>
    <w:multiLevelType w:val="hybridMultilevel"/>
    <w:tmpl w:val="B992ADCA"/>
    <w:lvl w:ilvl="0" w:tplc="B7CEC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9B04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5E4E2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53183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685AC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EB81A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F1CE23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DF4294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559A6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>
    <w:nsid w:val="418E380C"/>
    <w:multiLevelType w:val="singleLevel"/>
    <w:tmpl w:val="B2481BF0"/>
    <w:lvl w:ilvl="0">
      <w:start w:val="6"/>
      <w:numFmt w:val="decimal"/>
      <w:lvlText w:val="%1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5">
    <w:nsid w:val="44B513A9"/>
    <w:multiLevelType w:val="hybridMultilevel"/>
    <w:tmpl w:val="C88E7C7E"/>
    <w:lvl w:ilvl="0" w:tplc="0419000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16">
    <w:nsid w:val="46016320"/>
    <w:multiLevelType w:val="hybridMultilevel"/>
    <w:tmpl w:val="98CEB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FD14C8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4A820F70"/>
    <w:multiLevelType w:val="singleLevel"/>
    <w:tmpl w:val="F91642B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505C2287"/>
    <w:multiLevelType w:val="hybridMultilevel"/>
    <w:tmpl w:val="EE48F456"/>
    <w:lvl w:ilvl="0" w:tplc="40A0C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5378A6"/>
    <w:multiLevelType w:val="multilevel"/>
    <w:tmpl w:val="A40A8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6A5C14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63FD2E50"/>
    <w:multiLevelType w:val="singleLevel"/>
    <w:tmpl w:val="FDDCA3F0"/>
    <w:lvl w:ilvl="0">
      <w:start w:val="2"/>
      <w:numFmt w:val="decimal"/>
      <w:lvlText w:val="%1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3">
    <w:nsid w:val="691920CF"/>
    <w:multiLevelType w:val="hybridMultilevel"/>
    <w:tmpl w:val="C5A6E62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5418F4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73F66A55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>
    <w:nsid w:val="78FB7670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79C14590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A9E650F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8"/>
  </w:num>
  <w:num w:numId="3">
    <w:abstractNumId w:val="11"/>
  </w:num>
  <w:num w:numId="4">
    <w:abstractNumId w:val="8"/>
  </w:num>
  <w:num w:numId="5">
    <w:abstractNumId w:val="24"/>
  </w:num>
  <w:num w:numId="6">
    <w:abstractNumId w:val="25"/>
  </w:num>
  <w:num w:numId="7">
    <w:abstractNumId w:val="12"/>
  </w:num>
  <w:num w:numId="8">
    <w:abstractNumId w:val="21"/>
  </w:num>
  <w:num w:numId="9">
    <w:abstractNumId w:val="17"/>
  </w:num>
  <w:num w:numId="10">
    <w:abstractNumId w:val="27"/>
  </w:num>
  <w:num w:numId="11">
    <w:abstractNumId w:val="4"/>
  </w:num>
  <w:num w:numId="12">
    <w:abstractNumId w:val="16"/>
  </w:num>
  <w:num w:numId="13">
    <w:abstractNumId w:val="13"/>
  </w:num>
  <w:num w:numId="14">
    <w:abstractNumId w:val="19"/>
  </w:num>
  <w:num w:numId="15">
    <w:abstractNumId w:val="15"/>
  </w:num>
  <w:num w:numId="16">
    <w:abstractNumId w:val="10"/>
  </w:num>
  <w:num w:numId="17">
    <w:abstractNumId w:val="2"/>
  </w:num>
  <w:num w:numId="18">
    <w:abstractNumId w:val="9"/>
  </w:num>
  <w:num w:numId="19">
    <w:abstractNumId w:val="23"/>
  </w:num>
  <w:num w:numId="20">
    <w:abstractNumId w:val="22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4"/>
  </w:num>
  <w:num w:numId="23">
    <w:abstractNumId w:val="5"/>
  </w:num>
  <w:num w:numId="24">
    <w:abstractNumId w:val="7"/>
  </w:num>
  <w:num w:numId="25">
    <w:abstractNumId w:val="18"/>
  </w:num>
  <w:num w:numId="26">
    <w:abstractNumId w:val="3"/>
  </w:num>
  <w:num w:numId="27">
    <w:abstractNumId w:val="20"/>
  </w:num>
  <w:num w:numId="28">
    <w:abstractNumId w:val="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977"/>
    <w:rsid w:val="000215A8"/>
    <w:rsid w:val="00036108"/>
    <w:rsid w:val="00064C87"/>
    <w:rsid w:val="00086282"/>
    <w:rsid w:val="000865CD"/>
    <w:rsid w:val="000A38BD"/>
    <w:rsid w:val="000E5A35"/>
    <w:rsid w:val="000F6BFA"/>
    <w:rsid w:val="000F6DAF"/>
    <w:rsid w:val="00104A34"/>
    <w:rsid w:val="001423A1"/>
    <w:rsid w:val="001424F6"/>
    <w:rsid w:val="00142540"/>
    <w:rsid w:val="001630FC"/>
    <w:rsid w:val="001838BD"/>
    <w:rsid w:val="001A0B6F"/>
    <w:rsid w:val="001D4577"/>
    <w:rsid w:val="001F3997"/>
    <w:rsid w:val="00205EB6"/>
    <w:rsid w:val="00211965"/>
    <w:rsid w:val="00221C09"/>
    <w:rsid w:val="002368A9"/>
    <w:rsid w:val="002427BB"/>
    <w:rsid w:val="00251C20"/>
    <w:rsid w:val="002837B7"/>
    <w:rsid w:val="00293BE9"/>
    <w:rsid w:val="002B063B"/>
    <w:rsid w:val="002B4F5B"/>
    <w:rsid w:val="002F33E6"/>
    <w:rsid w:val="00312AC5"/>
    <w:rsid w:val="003219B5"/>
    <w:rsid w:val="0033155F"/>
    <w:rsid w:val="00333C49"/>
    <w:rsid w:val="003558A6"/>
    <w:rsid w:val="00375CFB"/>
    <w:rsid w:val="003A3962"/>
    <w:rsid w:val="003B4141"/>
    <w:rsid w:val="003F7F10"/>
    <w:rsid w:val="004057C9"/>
    <w:rsid w:val="00436995"/>
    <w:rsid w:val="00462E1E"/>
    <w:rsid w:val="00477243"/>
    <w:rsid w:val="00481246"/>
    <w:rsid w:val="00495D82"/>
    <w:rsid w:val="004A4AC2"/>
    <w:rsid w:val="004B2F74"/>
    <w:rsid w:val="004B7F1D"/>
    <w:rsid w:val="004C3AAB"/>
    <w:rsid w:val="004D1D2B"/>
    <w:rsid w:val="004D7038"/>
    <w:rsid w:val="00532FDF"/>
    <w:rsid w:val="0054709B"/>
    <w:rsid w:val="00551E7B"/>
    <w:rsid w:val="005564B8"/>
    <w:rsid w:val="00567A87"/>
    <w:rsid w:val="005A6C7C"/>
    <w:rsid w:val="005B78D6"/>
    <w:rsid w:val="005D6E18"/>
    <w:rsid w:val="00602095"/>
    <w:rsid w:val="00626802"/>
    <w:rsid w:val="0065554B"/>
    <w:rsid w:val="006A07C7"/>
    <w:rsid w:val="006B1709"/>
    <w:rsid w:val="006C3851"/>
    <w:rsid w:val="006C3D1F"/>
    <w:rsid w:val="006C6D62"/>
    <w:rsid w:val="006E2CF8"/>
    <w:rsid w:val="006F48D4"/>
    <w:rsid w:val="007017CC"/>
    <w:rsid w:val="00735F95"/>
    <w:rsid w:val="0075771B"/>
    <w:rsid w:val="007923BB"/>
    <w:rsid w:val="007946F2"/>
    <w:rsid w:val="007C32A2"/>
    <w:rsid w:val="007C394C"/>
    <w:rsid w:val="007C4D06"/>
    <w:rsid w:val="007D5D9F"/>
    <w:rsid w:val="007F757B"/>
    <w:rsid w:val="008300A2"/>
    <w:rsid w:val="00832870"/>
    <w:rsid w:val="00843977"/>
    <w:rsid w:val="00846D44"/>
    <w:rsid w:val="008471F6"/>
    <w:rsid w:val="00861CED"/>
    <w:rsid w:val="00886047"/>
    <w:rsid w:val="00890EA6"/>
    <w:rsid w:val="008934BD"/>
    <w:rsid w:val="008A6918"/>
    <w:rsid w:val="008B4012"/>
    <w:rsid w:val="008C5020"/>
    <w:rsid w:val="008F2482"/>
    <w:rsid w:val="009133EF"/>
    <w:rsid w:val="00915315"/>
    <w:rsid w:val="00915BF1"/>
    <w:rsid w:val="009353C6"/>
    <w:rsid w:val="00945486"/>
    <w:rsid w:val="0095472E"/>
    <w:rsid w:val="009614B8"/>
    <w:rsid w:val="00997AED"/>
    <w:rsid w:val="009D4480"/>
    <w:rsid w:val="009E33C9"/>
    <w:rsid w:val="009E4A91"/>
    <w:rsid w:val="009F0237"/>
    <w:rsid w:val="00A0612E"/>
    <w:rsid w:val="00A07DE0"/>
    <w:rsid w:val="00A14D0D"/>
    <w:rsid w:val="00A21046"/>
    <w:rsid w:val="00A211CD"/>
    <w:rsid w:val="00A236CE"/>
    <w:rsid w:val="00A47ADA"/>
    <w:rsid w:val="00A62227"/>
    <w:rsid w:val="00A62557"/>
    <w:rsid w:val="00A65CE6"/>
    <w:rsid w:val="00A66742"/>
    <w:rsid w:val="00AB21C5"/>
    <w:rsid w:val="00AC25F0"/>
    <w:rsid w:val="00AC5530"/>
    <w:rsid w:val="00AD3D5C"/>
    <w:rsid w:val="00AE24B0"/>
    <w:rsid w:val="00B04326"/>
    <w:rsid w:val="00B15151"/>
    <w:rsid w:val="00B242B8"/>
    <w:rsid w:val="00B4150F"/>
    <w:rsid w:val="00B41EF1"/>
    <w:rsid w:val="00B43131"/>
    <w:rsid w:val="00B466BC"/>
    <w:rsid w:val="00B6468B"/>
    <w:rsid w:val="00B95B1D"/>
    <w:rsid w:val="00B95DEC"/>
    <w:rsid w:val="00BB3EFF"/>
    <w:rsid w:val="00BD4457"/>
    <w:rsid w:val="00C104F3"/>
    <w:rsid w:val="00C40C30"/>
    <w:rsid w:val="00C42280"/>
    <w:rsid w:val="00C56BCC"/>
    <w:rsid w:val="00C74B01"/>
    <w:rsid w:val="00C85362"/>
    <w:rsid w:val="00CB39FE"/>
    <w:rsid w:val="00CC2274"/>
    <w:rsid w:val="00CC6974"/>
    <w:rsid w:val="00CF04D2"/>
    <w:rsid w:val="00CF6AD7"/>
    <w:rsid w:val="00D125A4"/>
    <w:rsid w:val="00D17EFF"/>
    <w:rsid w:val="00D4621F"/>
    <w:rsid w:val="00D5436F"/>
    <w:rsid w:val="00D70C62"/>
    <w:rsid w:val="00D728A2"/>
    <w:rsid w:val="00D80657"/>
    <w:rsid w:val="00D81221"/>
    <w:rsid w:val="00D915CE"/>
    <w:rsid w:val="00DC43E4"/>
    <w:rsid w:val="00DD3DC1"/>
    <w:rsid w:val="00DF10B9"/>
    <w:rsid w:val="00DF2EF6"/>
    <w:rsid w:val="00E42AAE"/>
    <w:rsid w:val="00E52A68"/>
    <w:rsid w:val="00E7784D"/>
    <w:rsid w:val="00E86BF6"/>
    <w:rsid w:val="00EA79D4"/>
    <w:rsid w:val="00EB6465"/>
    <w:rsid w:val="00EB69EE"/>
    <w:rsid w:val="00EB6E09"/>
    <w:rsid w:val="00ED1E9B"/>
    <w:rsid w:val="00EE13D8"/>
    <w:rsid w:val="00EE7DB0"/>
    <w:rsid w:val="00F1531A"/>
    <w:rsid w:val="00F67C8C"/>
    <w:rsid w:val="00F90D36"/>
    <w:rsid w:val="00F94D81"/>
    <w:rsid w:val="00FA14C7"/>
    <w:rsid w:val="00FE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62E9F87-19E9-403D-B500-79B6E951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709"/>
  </w:style>
  <w:style w:type="paragraph" w:styleId="1">
    <w:name w:val="heading 1"/>
    <w:basedOn w:val="a"/>
    <w:next w:val="a"/>
    <w:qFormat/>
    <w:rsid w:val="006B170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6B1709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B1709"/>
    <w:rPr>
      <w:sz w:val="28"/>
    </w:rPr>
  </w:style>
  <w:style w:type="character" w:styleId="a4">
    <w:name w:val="Hyperlink"/>
    <w:uiPriority w:val="99"/>
    <w:unhideWhenUsed/>
    <w:rsid w:val="00211965"/>
    <w:rPr>
      <w:color w:val="0000FF"/>
      <w:u w:val="single"/>
    </w:rPr>
  </w:style>
  <w:style w:type="paragraph" w:styleId="a5">
    <w:name w:val="Normal (Web)"/>
    <w:basedOn w:val="a"/>
    <w:uiPriority w:val="99"/>
    <w:rsid w:val="00D80657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qFormat/>
    <w:rsid w:val="00D80657"/>
    <w:rPr>
      <w:b/>
      <w:bCs/>
    </w:rPr>
  </w:style>
  <w:style w:type="paragraph" w:styleId="a7">
    <w:name w:val="No Spacing"/>
    <w:uiPriority w:val="1"/>
    <w:qFormat/>
    <w:rsid w:val="000A38BD"/>
  </w:style>
  <w:style w:type="table" w:styleId="a8">
    <w:name w:val="Table Grid"/>
    <w:basedOn w:val="a1"/>
    <w:uiPriority w:val="59"/>
    <w:rsid w:val="006F48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74B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4B0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05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0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4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29EE2-91A8-4A92-8B82-6B923181B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  Детский сад № 298 открыт в 1964 году</vt:lpstr>
    </vt:vector>
  </TitlesOfParts>
  <Company>SPecialiST RePack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  Детский сад № 298 открыт в 1964 году</dc:title>
  <dc:creator>USER</dc:creator>
  <cp:lastModifiedBy>User</cp:lastModifiedBy>
  <cp:revision>3</cp:revision>
  <cp:lastPrinted>2016-05-18T02:57:00Z</cp:lastPrinted>
  <dcterms:created xsi:type="dcterms:W3CDTF">2016-12-01T07:17:00Z</dcterms:created>
  <dcterms:modified xsi:type="dcterms:W3CDTF">2018-04-25T20:19:00Z</dcterms:modified>
</cp:coreProperties>
</file>